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Pärnumaa Noortekogu üldkoosolek nr. 4</w:t>
      </w:r>
    </w:p>
    <w:p w:rsidR="00000000" w:rsidDel="00000000" w:rsidP="00000000" w:rsidRDefault="00000000" w:rsidRPr="00000000" w14:paraId="0000000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Aeg: </w:t>
      </w:r>
      <w:r w:rsidDel="00000000" w:rsidR="00000000" w:rsidRPr="00000000">
        <w:rPr>
          <w:rFonts w:ascii="Times New Roman" w:cs="Times New Roman" w:eastAsia="Times New Roman" w:hAnsi="Times New Roman"/>
          <w:sz w:val="24"/>
          <w:szCs w:val="24"/>
          <w:rtl w:val="0"/>
        </w:rPr>
        <w:t xml:space="preserve">18. aprill 2018</w:t>
      </w:r>
    </w:p>
    <w:p w:rsidR="00000000" w:rsidDel="00000000" w:rsidP="00000000" w:rsidRDefault="00000000" w:rsidRPr="00000000" w14:paraId="00000004">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Koht: </w:t>
      </w:r>
      <w:r w:rsidDel="00000000" w:rsidR="00000000" w:rsidRPr="00000000">
        <w:rPr>
          <w:rFonts w:ascii="Times New Roman" w:cs="Times New Roman" w:eastAsia="Times New Roman" w:hAnsi="Times New Roman"/>
          <w:sz w:val="24"/>
          <w:szCs w:val="24"/>
          <w:rtl w:val="0"/>
        </w:rPr>
        <w:t xml:space="preserve">Forwardspace´i kontor (Akadeemia 1, Pärnu)</w:t>
      </w:r>
    </w:p>
    <w:p w:rsidR="00000000" w:rsidDel="00000000" w:rsidP="00000000" w:rsidRDefault="00000000" w:rsidRPr="00000000" w14:paraId="00000005">
      <w:pPr>
        <w:spacing w:line="36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sz w:val="24"/>
          <w:szCs w:val="24"/>
          <w:rtl w:val="0"/>
        </w:rPr>
        <w:t xml:space="preserve">Osalejad: </w:t>
      </w:r>
      <w:r w:rsidDel="00000000" w:rsidR="00000000" w:rsidRPr="00000000">
        <w:rPr>
          <w:rtl w:val="0"/>
        </w:rPr>
      </w:r>
    </w:p>
    <w:p w:rsidR="00000000" w:rsidDel="00000000" w:rsidP="00000000" w:rsidRDefault="00000000" w:rsidRPr="00000000" w14:paraId="00000006">
      <w:pPr>
        <w:spacing w:line="36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Meeskonnaliikmed: Eerik Hannus, Elika Laur, Villu Liivla, Triin Kikkas</w:t>
      </w:r>
    </w:p>
    <w:p w:rsidR="00000000" w:rsidDel="00000000" w:rsidP="00000000" w:rsidRDefault="00000000" w:rsidRPr="00000000" w14:paraId="00000007">
      <w:pPr>
        <w:spacing w:line="36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Külalised: Elis Luusepp, Kadri Mölder</w:t>
      </w:r>
    </w:p>
    <w:p w:rsidR="00000000" w:rsidDel="00000000" w:rsidP="00000000" w:rsidRDefault="00000000" w:rsidRPr="00000000" w14:paraId="00000008">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Juhatas: </w:t>
      </w:r>
      <w:r w:rsidDel="00000000" w:rsidR="00000000" w:rsidRPr="00000000">
        <w:rPr>
          <w:rFonts w:ascii="Times New Roman" w:cs="Times New Roman" w:eastAsia="Times New Roman" w:hAnsi="Times New Roman"/>
          <w:sz w:val="24"/>
          <w:szCs w:val="24"/>
          <w:rtl w:val="0"/>
        </w:rPr>
        <w:t xml:space="preserve">Eerik Hannus</w:t>
      </w:r>
    </w:p>
    <w:p w:rsidR="00000000" w:rsidDel="00000000" w:rsidP="00000000" w:rsidRDefault="00000000" w:rsidRPr="00000000" w14:paraId="00000009">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Protokollis: </w:t>
      </w:r>
      <w:r w:rsidDel="00000000" w:rsidR="00000000" w:rsidRPr="00000000">
        <w:rPr>
          <w:rFonts w:ascii="Times New Roman" w:cs="Times New Roman" w:eastAsia="Times New Roman" w:hAnsi="Times New Roman"/>
          <w:sz w:val="24"/>
          <w:szCs w:val="24"/>
          <w:rtl w:val="0"/>
        </w:rPr>
        <w:t xml:space="preserve">Villu Liivla</w:t>
      </w:r>
    </w:p>
    <w:p w:rsidR="00000000" w:rsidDel="00000000" w:rsidP="00000000" w:rsidRDefault="00000000" w:rsidRPr="00000000" w14:paraId="0000000A">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Koosolek algas kell 18.30</w:t>
      </w: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Koosoleku päevakord:</w:t>
      </w:r>
    </w:p>
    <w:p w:rsidR="00000000" w:rsidDel="00000000" w:rsidP="00000000" w:rsidRDefault="00000000" w:rsidRPr="00000000" w14:paraId="0000000E">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Uute liikmete vastuvõtmine</w:t>
      </w:r>
    </w:p>
    <w:p w:rsidR="00000000" w:rsidDel="00000000" w:rsidP="00000000" w:rsidRDefault="00000000" w:rsidRPr="00000000" w14:paraId="0000001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Sissejuhatus</w:t>
      </w:r>
    </w:p>
    <w:p w:rsidR="00000000" w:rsidDel="00000000" w:rsidP="00000000" w:rsidRDefault="00000000" w:rsidRPr="00000000" w14:paraId="00000011">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Avalikud suhted, osaluskogude arendamine</w:t>
      </w:r>
    </w:p>
    <w:p w:rsidR="00000000" w:rsidDel="00000000" w:rsidP="00000000" w:rsidRDefault="00000000" w:rsidRPr="00000000" w14:paraId="00000012">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Suvekooli</w:t>
      </w:r>
    </w:p>
    <w:p w:rsidR="00000000" w:rsidDel="00000000" w:rsidP="00000000" w:rsidRDefault="00000000" w:rsidRPr="00000000" w14:paraId="00000013">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Suvekooli turundus</w:t>
      </w:r>
    </w:p>
    <w:p w:rsidR="00000000" w:rsidDel="00000000" w:rsidP="00000000" w:rsidRDefault="00000000" w:rsidRPr="00000000" w14:paraId="00000014">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Jooksev info</w:t>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ind w:firstLine="72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1.Uute liikmete vastuvõtmine</w:t>
      </w:r>
    </w:p>
    <w:p w:rsidR="00000000" w:rsidDel="00000000" w:rsidP="00000000" w:rsidRDefault="00000000" w:rsidRPr="00000000" w14:paraId="0000001A">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Liikmekssaamise saamise avalduse esitas Triin Kikkas, kes koosolekul meeskonda</w:t>
      </w:r>
    </w:p>
    <w:p w:rsidR="00000000" w:rsidDel="00000000" w:rsidP="00000000" w:rsidRDefault="00000000" w:rsidRPr="00000000" w14:paraId="000000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hääletati ja kinnitati.</w:t>
      </w:r>
    </w:p>
    <w:p w:rsidR="00000000" w:rsidDel="00000000" w:rsidP="00000000" w:rsidRDefault="00000000" w:rsidRPr="00000000" w14:paraId="0000001D">
      <w:pPr>
        <w:ind w:lef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ind w:left="0" w:firstLine="72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2.Sissejuhatus</w:t>
      </w:r>
    </w:p>
    <w:p w:rsidR="00000000" w:rsidDel="00000000" w:rsidP="00000000" w:rsidRDefault="00000000" w:rsidRPr="00000000" w14:paraId="0000001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Uute huvilistega tutvumine, Pärnumaa Noortekogu senise töö selgitamine ja koosoleku teemapunktide tutvustamine.</w:t>
      </w: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ind w:firstLine="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Avalikud suhted</w:t>
      </w:r>
    </w:p>
    <w:p w:rsidR="00000000" w:rsidDel="00000000" w:rsidP="00000000" w:rsidRDefault="00000000" w:rsidRPr="00000000" w14:paraId="00000023">
      <w:pPr>
        <w:ind w:firstLine="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27.04. sõidab esimees </w:t>
      </w:r>
      <w:r w:rsidDel="00000000" w:rsidR="00000000" w:rsidRPr="00000000">
        <w:rPr>
          <w:rFonts w:ascii="Times New Roman" w:cs="Times New Roman" w:eastAsia="Times New Roman" w:hAnsi="Times New Roman"/>
          <w:rtl w:val="0"/>
        </w:rPr>
        <w:t xml:space="preserve">Saarde valla vallavanemaga kohtuma, et arutada maakonna noorte kaasamist ja noortevolikogu loomist. Mai kuus plaanime käia Tori vallas  ja anda sealsetele noortele töötuba. Juuni kuus plaanime külastada ka Häädemeeste noori.</w:t>
      </w:r>
    </w:p>
    <w:p w:rsidR="00000000" w:rsidDel="00000000" w:rsidP="00000000" w:rsidRDefault="00000000" w:rsidRPr="00000000" w14:paraId="00000025">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ind w:firstLine="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Suvekool</w:t>
      </w:r>
    </w:p>
    <w:p w:rsidR="00000000" w:rsidDel="00000000" w:rsidP="00000000" w:rsidRDefault="00000000" w:rsidRPr="00000000" w14:paraId="00000027">
      <w:pPr>
        <w:ind w:firstLine="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Toimumiskoht Surju põhikoolis 30. juuni- 1. juuli.</w:t>
      </w:r>
      <w:r w:rsidDel="00000000" w:rsidR="00000000" w:rsidRPr="00000000">
        <w:rPr>
          <w:rFonts w:ascii="Times New Roman" w:cs="Times New Roman" w:eastAsia="Times New Roman" w:hAnsi="Times New Roman"/>
          <w:rtl w:val="0"/>
        </w:rPr>
        <w:t xml:space="preserve"> Üritus kestab laupäeva lõunast pühapäeva lõunani.</w:t>
      </w:r>
    </w:p>
    <w:p w:rsidR="00000000" w:rsidDel="00000000" w:rsidP="00000000" w:rsidRDefault="00000000" w:rsidRPr="00000000" w14:paraId="000000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Koolituste ideedena kõlasid turunduskoolitused, astronoomiakoolitused, motivatsiooni ning aja planeerimise koolitused. Rahastust planeeritakse saada nii ENLilt, vallavalitsustelt ning Rotart Klubilt.</w:t>
      </w:r>
    </w:p>
    <w:p w:rsidR="00000000" w:rsidDel="00000000" w:rsidP="00000000" w:rsidRDefault="00000000" w:rsidRPr="00000000" w14:paraId="0000002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ind w:firstLine="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Suvekooli turundus</w:t>
      </w:r>
    </w:p>
    <w:p w:rsidR="00000000" w:rsidDel="00000000" w:rsidP="00000000" w:rsidRDefault="00000000" w:rsidRPr="00000000" w14:paraId="0000002E">
      <w:pPr>
        <w:ind w:firstLine="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Viisid turundamiseks: Facebooki ning Instagramm, koolides rääkimas käimine. Mais tuleb välja esimene ürituse reklaam.. Üritus on mõeldud osalustasuta. Oluline on anda kohale tulijatele head sisu. Peale koolide tuleks rääkida üritusest veel noortekeskustes. Ürituse reklaam Pärnu Postimehesse ja kohalikku raadiosse. Kohale võiks kutsuda üritust avama ministri.</w:t>
      </w:r>
    </w:p>
    <w:p w:rsidR="00000000" w:rsidDel="00000000" w:rsidP="00000000" w:rsidRDefault="00000000" w:rsidRPr="00000000" w14:paraId="0000003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ind w:firstLine="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Jooksev info</w:t>
      </w:r>
    </w:p>
    <w:p w:rsidR="00000000" w:rsidDel="00000000" w:rsidP="00000000" w:rsidRDefault="00000000" w:rsidRPr="00000000" w14:paraId="00000032">
      <w:pPr>
        <w:ind w:firstLine="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Meeskonda külastab </w:t>
      </w:r>
      <w:r w:rsidDel="00000000" w:rsidR="00000000" w:rsidRPr="00000000">
        <w:rPr>
          <w:rFonts w:ascii="Times New Roman" w:cs="Times New Roman" w:eastAsia="Times New Roman" w:hAnsi="Times New Roman"/>
          <w:rtl w:val="0"/>
        </w:rPr>
        <w:t xml:space="preserve">ENL 16. mail (esimees ja osaluskogude koordinaator)</w:t>
      </w:r>
    </w:p>
    <w:p w:rsidR="00000000" w:rsidDel="00000000" w:rsidP="00000000" w:rsidRDefault="00000000" w:rsidRPr="00000000" w14:paraId="0000003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Meeskonna pildistamine 7. mail. Uus koosolek on planeeritud 3. maiks.</w:t>
      </w:r>
    </w:p>
    <w:p w:rsidR="00000000" w:rsidDel="00000000" w:rsidP="00000000" w:rsidRDefault="00000000" w:rsidRPr="00000000" w14:paraId="0000003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Koosolek lõppes 19.30</w:t>
      </w:r>
    </w:p>
    <w:p w:rsidR="00000000" w:rsidDel="00000000" w:rsidP="00000000" w:rsidRDefault="00000000" w:rsidRPr="00000000" w14:paraId="0000003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contextualSpacing w:val="0"/>
        <w:rPr>
          <w:rFonts w:ascii="Times New Roman" w:cs="Times New Roman" w:eastAsia="Times New Roman" w:hAnsi="Times New Roman"/>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